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A1DE562" w14:textId="16F2D1DD" w:rsidR="00E95371" w:rsidRDefault="001F2F86" w:rsidP="002A0DF7">
      <w:pPr>
        <w:pStyle w:val="Tytu"/>
        <w:jc w:val="center"/>
        <w:rPr>
          <w:rFonts w:ascii="Times New Roman" w:hAnsi="Times New Roman" w:cs="Times New Roman"/>
          <w:b/>
          <w:bCs/>
          <w:sz w:val="40"/>
          <w:szCs w:val="40"/>
        </w:rPr>
      </w:pPr>
      <w:r>
        <w:rPr>
          <w:rFonts w:ascii="Times New Roman" w:hAnsi="Times New Roman" w:cs="Times New Roman"/>
          <w:b/>
          <w:bCs/>
          <w:noProof/>
          <w:sz w:val="40"/>
          <w:szCs w:val="40"/>
        </w:rPr>
        <w:drawing>
          <wp:anchor distT="0" distB="0" distL="114300" distR="114300" simplePos="0" relativeHeight="251658240" behindDoc="1" locked="0" layoutInCell="1" allowOverlap="1" wp14:anchorId="797A85F0" wp14:editId="31B361AD">
            <wp:simplePos x="0" y="0"/>
            <wp:positionH relativeFrom="margin">
              <wp:posOffset>-635</wp:posOffset>
            </wp:positionH>
            <wp:positionV relativeFrom="page">
              <wp:posOffset>1539240</wp:posOffset>
            </wp:positionV>
            <wp:extent cx="5772785" cy="3550920"/>
            <wp:effectExtent l="0" t="0" r="0" b="0"/>
            <wp:wrapTight wrapText="bothSides">
              <wp:wrapPolygon edited="0">
                <wp:start x="0" y="0"/>
                <wp:lineTo x="0" y="21438"/>
                <wp:lineTo x="21526" y="21438"/>
                <wp:lineTo x="21526" y="0"/>
                <wp:lineTo x="0" y="0"/>
              </wp:wrapPolygon>
            </wp:wrapTight>
            <wp:docPr id="40225427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2254271" name="Obraz 402254271"/>
                    <pic:cNvPicPr/>
                  </pic:nvPicPr>
                  <pic:blipFill rotWithShape="1"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772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72785" cy="355092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r w:rsidR="00E95371" w:rsidRPr="002A0DF7">
        <w:rPr>
          <w:rFonts w:ascii="Times New Roman" w:hAnsi="Times New Roman" w:cs="Times New Roman"/>
          <w:b/>
          <w:bCs/>
          <w:sz w:val="40"/>
          <w:szCs w:val="40"/>
        </w:rPr>
        <w:t xml:space="preserve">11. urodziny </w:t>
      </w:r>
      <w:proofErr w:type="spellStart"/>
      <w:r w:rsidR="00E95371" w:rsidRPr="002A0DF7">
        <w:rPr>
          <w:rFonts w:ascii="Times New Roman" w:hAnsi="Times New Roman" w:cs="Times New Roman"/>
          <w:b/>
          <w:bCs/>
          <w:sz w:val="40"/>
          <w:szCs w:val="40"/>
        </w:rPr>
        <w:t>Energylandii</w:t>
      </w:r>
      <w:proofErr w:type="spellEnd"/>
      <w:r w:rsidR="00E95371" w:rsidRPr="002A0DF7">
        <w:rPr>
          <w:rFonts w:ascii="Times New Roman" w:hAnsi="Times New Roman" w:cs="Times New Roman"/>
          <w:b/>
          <w:bCs/>
          <w:sz w:val="40"/>
          <w:szCs w:val="40"/>
        </w:rPr>
        <w:t xml:space="preserve">! </w:t>
      </w:r>
      <w:r w:rsidR="002A0DF7" w:rsidRPr="002A0DF7">
        <w:rPr>
          <w:rFonts w:ascii="Times New Roman" w:hAnsi="Times New Roman" w:cs="Times New Roman"/>
          <w:b/>
          <w:bCs/>
          <w:sz w:val="40"/>
          <w:szCs w:val="40"/>
        </w:rPr>
        <w:t>Trzy</w:t>
      </w:r>
      <w:r w:rsidR="00E95371" w:rsidRPr="002A0DF7">
        <w:rPr>
          <w:rFonts w:ascii="Times New Roman" w:hAnsi="Times New Roman" w:cs="Times New Roman"/>
          <w:b/>
          <w:bCs/>
          <w:sz w:val="40"/>
          <w:szCs w:val="40"/>
        </w:rPr>
        <w:t xml:space="preserve"> dni świętowania wypełnione atrakcjami i niespodziankami</w:t>
      </w:r>
    </w:p>
    <w:p w14:paraId="2AB05F32" w14:textId="71E0839A" w:rsidR="00E95371" w:rsidRPr="002A0DF7" w:rsidRDefault="001F2F86" w:rsidP="002A0DF7">
      <w:pPr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noProof/>
          <w:sz w:val="24"/>
          <w:szCs w:val="24"/>
        </w:rPr>
        <w:drawing>
          <wp:anchor distT="0" distB="0" distL="114300" distR="114300" simplePos="0" relativeHeight="251659264" behindDoc="1" locked="0" layoutInCell="1" allowOverlap="1" wp14:anchorId="205D02C1" wp14:editId="048D0988">
            <wp:simplePos x="0" y="0"/>
            <wp:positionH relativeFrom="margin">
              <wp:align>right</wp:align>
            </wp:positionH>
            <wp:positionV relativeFrom="page">
              <wp:posOffset>6202680</wp:posOffset>
            </wp:positionV>
            <wp:extent cx="5760720" cy="3657600"/>
            <wp:effectExtent l="0" t="0" r="0" b="0"/>
            <wp:wrapTight wrapText="bothSides">
              <wp:wrapPolygon edited="0">
                <wp:start x="0" y="0"/>
                <wp:lineTo x="0" y="21488"/>
                <wp:lineTo x="21500" y="21488"/>
                <wp:lineTo x="21500" y="0"/>
                <wp:lineTo x="0" y="0"/>
              </wp:wrapPolygon>
            </wp:wrapTight>
            <wp:docPr id="1607159121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07159121" name="Obraz 1607159121"/>
                    <pic:cNvPicPr/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184" b="256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6576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r w:rsidR="00A07E19" w:rsidRPr="002A0DF7">
        <w:rPr>
          <w:rFonts w:ascii="Times New Roman" w:hAnsi="Times New Roman" w:cs="Times New Roman"/>
          <w:b/>
          <w:bCs/>
          <w:sz w:val="24"/>
          <w:szCs w:val="24"/>
        </w:rPr>
        <w:t xml:space="preserve">Wydaje się, jakby </w:t>
      </w:r>
      <w:r w:rsidR="002A0DF7" w:rsidRPr="002A0DF7">
        <w:rPr>
          <w:rFonts w:ascii="Times New Roman" w:hAnsi="Times New Roman" w:cs="Times New Roman"/>
          <w:b/>
          <w:bCs/>
          <w:sz w:val="24"/>
          <w:szCs w:val="24"/>
        </w:rPr>
        <w:t xml:space="preserve">bramy Parku </w:t>
      </w:r>
      <w:r w:rsidR="00A07E19" w:rsidRPr="002A0DF7">
        <w:rPr>
          <w:rFonts w:ascii="Times New Roman" w:hAnsi="Times New Roman" w:cs="Times New Roman"/>
          <w:b/>
          <w:bCs/>
          <w:sz w:val="24"/>
          <w:szCs w:val="24"/>
        </w:rPr>
        <w:t xml:space="preserve">dopiero wczoraj otwierały się po raz pierwszy, </w:t>
      </w:r>
      <w:r>
        <w:rPr>
          <w:rFonts w:ascii="Times New Roman" w:hAnsi="Times New Roman" w:cs="Times New Roman"/>
          <w:b/>
          <w:bCs/>
          <w:sz w:val="24"/>
          <w:szCs w:val="24"/>
        </w:rPr>
        <w:br/>
      </w:r>
      <w:r w:rsidR="00A07E19" w:rsidRPr="002A0DF7">
        <w:rPr>
          <w:rFonts w:ascii="Times New Roman" w:hAnsi="Times New Roman" w:cs="Times New Roman"/>
          <w:b/>
          <w:bCs/>
          <w:sz w:val="24"/>
          <w:szCs w:val="24"/>
        </w:rPr>
        <w:t xml:space="preserve">a tymczasem Energylandia kończy już 11 lat! Z tej okazji Park szykuje kilka dni wyjątkowego świętowania. Wszystko zacznie się już w </w:t>
      </w:r>
      <w:r w:rsidR="00D01045">
        <w:rPr>
          <w:rFonts w:ascii="Times New Roman" w:hAnsi="Times New Roman" w:cs="Times New Roman"/>
          <w:b/>
          <w:bCs/>
          <w:sz w:val="24"/>
          <w:szCs w:val="24"/>
        </w:rPr>
        <w:t>sobotę</w:t>
      </w:r>
      <w:r w:rsidR="00A07E19" w:rsidRPr="002A0DF7">
        <w:rPr>
          <w:rFonts w:ascii="Times New Roman" w:hAnsi="Times New Roman" w:cs="Times New Roman"/>
          <w:b/>
          <w:bCs/>
          <w:sz w:val="24"/>
          <w:szCs w:val="24"/>
        </w:rPr>
        <w:t xml:space="preserve"> 12 lipca 2025 roku od niezwykłego Magic </w:t>
      </w:r>
      <w:proofErr w:type="spellStart"/>
      <w:r w:rsidR="00A07E19" w:rsidRPr="002A0DF7">
        <w:rPr>
          <w:rFonts w:ascii="Times New Roman" w:hAnsi="Times New Roman" w:cs="Times New Roman"/>
          <w:b/>
          <w:bCs/>
          <w:sz w:val="24"/>
          <w:szCs w:val="24"/>
        </w:rPr>
        <w:t>Night</w:t>
      </w:r>
      <w:proofErr w:type="spellEnd"/>
      <w:r w:rsidR="00A07E19" w:rsidRPr="002A0DF7">
        <w:rPr>
          <w:rFonts w:ascii="Times New Roman" w:hAnsi="Times New Roman" w:cs="Times New Roman"/>
          <w:b/>
          <w:bCs/>
          <w:sz w:val="24"/>
          <w:szCs w:val="24"/>
        </w:rPr>
        <w:t xml:space="preserve">, a kulminacja nastąpi w </w:t>
      </w:r>
      <w:r w:rsidR="0052597F">
        <w:rPr>
          <w:rFonts w:ascii="Times New Roman" w:hAnsi="Times New Roman" w:cs="Times New Roman"/>
          <w:b/>
          <w:bCs/>
          <w:sz w:val="24"/>
          <w:szCs w:val="24"/>
        </w:rPr>
        <w:t>niedzielę i poniedziałek</w:t>
      </w:r>
      <w:r w:rsidR="00A07E19" w:rsidRPr="002A0DF7">
        <w:rPr>
          <w:rFonts w:ascii="Times New Roman" w:hAnsi="Times New Roman" w:cs="Times New Roman"/>
          <w:b/>
          <w:bCs/>
          <w:sz w:val="24"/>
          <w:szCs w:val="24"/>
        </w:rPr>
        <w:t>, gdy cał</w:t>
      </w:r>
      <w:r w:rsidR="002A0DF7" w:rsidRPr="002A0DF7">
        <w:rPr>
          <w:rFonts w:ascii="Times New Roman" w:hAnsi="Times New Roman" w:cs="Times New Roman"/>
          <w:b/>
          <w:bCs/>
          <w:sz w:val="24"/>
          <w:szCs w:val="24"/>
        </w:rPr>
        <w:t>y</w:t>
      </w:r>
      <w:r w:rsidR="00A07E19" w:rsidRPr="002A0DF7">
        <w:rPr>
          <w:rFonts w:ascii="Times New Roman" w:hAnsi="Times New Roman" w:cs="Times New Roman"/>
          <w:b/>
          <w:bCs/>
          <w:sz w:val="24"/>
          <w:szCs w:val="24"/>
        </w:rPr>
        <w:t xml:space="preserve"> Zator stanie się prawdziwą stolicą rodzinnej zabawy.</w:t>
      </w:r>
    </w:p>
    <w:p w14:paraId="12E13BFA" w14:textId="03ABA68E" w:rsidR="00E95371" w:rsidRPr="002A0DF7" w:rsidRDefault="001F2F86" w:rsidP="002A0DF7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anchor distT="0" distB="0" distL="114300" distR="114300" simplePos="0" relativeHeight="251660288" behindDoc="1" locked="0" layoutInCell="1" allowOverlap="1" wp14:anchorId="65FDC332" wp14:editId="5C6E0A46">
            <wp:simplePos x="0" y="0"/>
            <wp:positionH relativeFrom="margin">
              <wp:align>right</wp:align>
            </wp:positionH>
            <wp:positionV relativeFrom="page">
              <wp:posOffset>1889760</wp:posOffset>
            </wp:positionV>
            <wp:extent cx="5760720" cy="3589020"/>
            <wp:effectExtent l="0" t="0" r="0" b="0"/>
            <wp:wrapTight wrapText="bothSides">
              <wp:wrapPolygon edited="0">
                <wp:start x="0" y="0"/>
                <wp:lineTo x="0" y="21439"/>
                <wp:lineTo x="21500" y="21439"/>
                <wp:lineTo x="21500" y="0"/>
                <wp:lineTo x="0" y="0"/>
              </wp:wrapPolygon>
            </wp:wrapTight>
            <wp:docPr id="1855383623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55383623" name="Obraz 1855383623"/>
                    <pic:cNvPicPr/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654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58902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r w:rsidR="00A07E19" w:rsidRPr="002A0DF7">
        <w:rPr>
          <w:rFonts w:ascii="Times New Roman" w:hAnsi="Times New Roman" w:cs="Times New Roman"/>
          <w:sz w:val="24"/>
          <w:szCs w:val="24"/>
        </w:rPr>
        <w:t xml:space="preserve">Urodzinowy weekend otworzy Magic </w:t>
      </w:r>
      <w:proofErr w:type="spellStart"/>
      <w:r w:rsidR="00A07E19" w:rsidRPr="002A0DF7">
        <w:rPr>
          <w:rFonts w:ascii="Times New Roman" w:hAnsi="Times New Roman" w:cs="Times New Roman"/>
          <w:sz w:val="24"/>
          <w:szCs w:val="24"/>
        </w:rPr>
        <w:t>Night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by Pepsi</w:t>
      </w:r>
      <w:r w:rsidR="00A07E19" w:rsidRPr="002A0DF7">
        <w:rPr>
          <w:rFonts w:ascii="Times New Roman" w:hAnsi="Times New Roman" w:cs="Times New Roman"/>
          <w:sz w:val="24"/>
          <w:szCs w:val="24"/>
        </w:rPr>
        <w:t xml:space="preserve"> – specjalne wydarzenie z atrakcjami dostępnymi </w:t>
      </w:r>
      <w:r w:rsidR="002A0DF7" w:rsidRPr="002A0DF7">
        <w:rPr>
          <w:rFonts w:ascii="Times New Roman" w:hAnsi="Times New Roman" w:cs="Times New Roman"/>
          <w:sz w:val="24"/>
          <w:szCs w:val="24"/>
        </w:rPr>
        <w:t>aż do godziny 23:00</w:t>
      </w:r>
      <w:r w:rsidR="00A07E19" w:rsidRPr="002A0DF7">
        <w:rPr>
          <w:rFonts w:ascii="Times New Roman" w:hAnsi="Times New Roman" w:cs="Times New Roman"/>
          <w:sz w:val="24"/>
          <w:szCs w:val="24"/>
        </w:rPr>
        <w:t xml:space="preserve">. To jedyna z niewielu okazji, kiedy można poczuć atmosferę </w:t>
      </w:r>
      <w:r w:rsidR="002A0DF7" w:rsidRPr="002A0DF7">
        <w:rPr>
          <w:rFonts w:ascii="Times New Roman" w:hAnsi="Times New Roman" w:cs="Times New Roman"/>
          <w:sz w:val="24"/>
          <w:szCs w:val="24"/>
        </w:rPr>
        <w:t>P</w:t>
      </w:r>
      <w:r w:rsidR="00A07E19" w:rsidRPr="002A0DF7">
        <w:rPr>
          <w:rFonts w:ascii="Times New Roman" w:hAnsi="Times New Roman" w:cs="Times New Roman"/>
          <w:sz w:val="24"/>
          <w:szCs w:val="24"/>
        </w:rPr>
        <w:t xml:space="preserve">arku po zmroku, a wisienką na torcie będzie spektakularny pokaz fajerwerków zaplanowany na godz. 21:45. W tym dniu czeka nas także energetyczne Piana Party w </w:t>
      </w:r>
      <w:proofErr w:type="spellStart"/>
      <w:r w:rsidR="00A07E19" w:rsidRPr="002A0DF7">
        <w:rPr>
          <w:rFonts w:ascii="Times New Roman" w:hAnsi="Times New Roman" w:cs="Times New Roman"/>
          <w:sz w:val="24"/>
          <w:szCs w:val="24"/>
        </w:rPr>
        <w:t>Water</w:t>
      </w:r>
      <w:proofErr w:type="spellEnd"/>
      <w:r w:rsidR="00A07E19" w:rsidRPr="002A0DF7">
        <w:rPr>
          <w:rFonts w:ascii="Times New Roman" w:hAnsi="Times New Roman" w:cs="Times New Roman"/>
          <w:sz w:val="24"/>
          <w:szCs w:val="24"/>
        </w:rPr>
        <w:t xml:space="preserve"> Parku – wydarzenie, które towarzyszyć będzie odwiedzającym przez cały weekend.</w:t>
      </w:r>
    </w:p>
    <w:p w14:paraId="1ED82435" w14:textId="77777777" w:rsidR="001F2F86" w:rsidRDefault="001F2F86" w:rsidP="002A0DF7">
      <w:pPr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14:paraId="2936A8FE" w14:textId="0CB535A8" w:rsidR="00A07E19" w:rsidRPr="002A0DF7" w:rsidRDefault="00A07E19" w:rsidP="002A0DF7">
      <w:pPr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2A0DF7">
        <w:rPr>
          <w:rFonts w:ascii="Times New Roman" w:hAnsi="Times New Roman" w:cs="Times New Roman"/>
          <w:b/>
          <w:bCs/>
          <w:sz w:val="24"/>
          <w:szCs w:val="24"/>
        </w:rPr>
        <w:t>Babeczki, niespodzianki i spotkania z maskotkami</w:t>
      </w:r>
    </w:p>
    <w:p w14:paraId="0345A56A" w14:textId="4B9A27D7" w:rsidR="00A07E19" w:rsidRPr="002A0DF7" w:rsidRDefault="001F2F86" w:rsidP="002A0DF7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661312" behindDoc="1" locked="0" layoutInCell="1" allowOverlap="1" wp14:anchorId="3F343049" wp14:editId="0A8ED7B9">
            <wp:simplePos x="0" y="0"/>
            <wp:positionH relativeFrom="margin">
              <wp:align>left</wp:align>
            </wp:positionH>
            <wp:positionV relativeFrom="page">
              <wp:posOffset>6294120</wp:posOffset>
            </wp:positionV>
            <wp:extent cx="3486150" cy="2324100"/>
            <wp:effectExtent l="0" t="0" r="0" b="0"/>
            <wp:wrapTight wrapText="bothSides">
              <wp:wrapPolygon edited="0">
                <wp:start x="0" y="0"/>
                <wp:lineTo x="0" y="21423"/>
                <wp:lineTo x="21482" y="21423"/>
                <wp:lineTo x="21482" y="0"/>
                <wp:lineTo x="0" y="0"/>
              </wp:wrapPolygon>
            </wp:wrapTight>
            <wp:docPr id="1207060842" name="Obraz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07060842" name="Obraz 1207060842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86150" cy="23241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A07E19" w:rsidRPr="002A0DF7">
        <w:rPr>
          <w:rFonts w:ascii="Times New Roman" w:hAnsi="Times New Roman" w:cs="Times New Roman"/>
          <w:sz w:val="24"/>
          <w:szCs w:val="24"/>
        </w:rPr>
        <w:t xml:space="preserve">W </w:t>
      </w:r>
      <w:r w:rsidR="00D01045">
        <w:rPr>
          <w:rFonts w:ascii="Times New Roman" w:hAnsi="Times New Roman" w:cs="Times New Roman"/>
          <w:sz w:val="24"/>
          <w:szCs w:val="24"/>
        </w:rPr>
        <w:t>niedzielę</w:t>
      </w:r>
      <w:r w:rsidR="00A07E19" w:rsidRPr="002A0DF7">
        <w:rPr>
          <w:rFonts w:ascii="Times New Roman" w:hAnsi="Times New Roman" w:cs="Times New Roman"/>
          <w:sz w:val="24"/>
          <w:szCs w:val="24"/>
        </w:rPr>
        <w:t xml:space="preserve"> i </w:t>
      </w:r>
      <w:r w:rsidR="00D01045">
        <w:rPr>
          <w:rFonts w:ascii="Times New Roman" w:hAnsi="Times New Roman" w:cs="Times New Roman"/>
          <w:sz w:val="24"/>
          <w:szCs w:val="24"/>
        </w:rPr>
        <w:t>poniedziałek</w:t>
      </w:r>
      <w:r w:rsidR="00A07E19" w:rsidRPr="002A0DF7">
        <w:rPr>
          <w:rFonts w:ascii="Times New Roman" w:hAnsi="Times New Roman" w:cs="Times New Roman"/>
          <w:sz w:val="24"/>
          <w:szCs w:val="24"/>
        </w:rPr>
        <w:t xml:space="preserve"> nie zabraknie urodzinowych akcentów. Na Gości będą czekać urodzinowe babeczki. Od rana pojawią się maskotki </w:t>
      </w:r>
      <w:proofErr w:type="spellStart"/>
      <w:r w:rsidR="00A07E19" w:rsidRPr="002A0DF7">
        <w:rPr>
          <w:rFonts w:ascii="Times New Roman" w:hAnsi="Times New Roman" w:cs="Times New Roman"/>
          <w:sz w:val="24"/>
          <w:szCs w:val="24"/>
        </w:rPr>
        <w:t>Energylandii</w:t>
      </w:r>
      <w:proofErr w:type="spellEnd"/>
      <w:r w:rsidR="00A07E19" w:rsidRPr="002A0DF7">
        <w:rPr>
          <w:rFonts w:ascii="Times New Roman" w:hAnsi="Times New Roman" w:cs="Times New Roman"/>
          <w:sz w:val="24"/>
          <w:szCs w:val="24"/>
        </w:rPr>
        <w:t xml:space="preserve">, z którymi będzie można zrobić pamiątkowe zdjęcia i wziąć udział w animacjach. Na Dziedzińcu pojawi się </w:t>
      </w:r>
      <w:r w:rsidR="002A0DF7" w:rsidRPr="002A0DF7">
        <w:rPr>
          <w:rFonts w:ascii="Times New Roman" w:hAnsi="Times New Roman" w:cs="Times New Roman"/>
          <w:sz w:val="24"/>
          <w:szCs w:val="24"/>
        </w:rPr>
        <w:t xml:space="preserve">ulubiony napój </w:t>
      </w:r>
      <w:r w:rsidR="00D01045">
        <w:rPr>
          <w:rFonts w:ascii="Times New Roman" w:hAnsi="Times New Roman" w:cs="Times New Roman"/>
          <w:sz w:val="24"/>
          <w:szCs w:val="24"/>
        </w:rPr>
        <w:br/>
      </w:r>
      <w:r w:rsidR="002A0DF7" w:rsidRPr="002A0DF7">
        <w:rPr>
          <w:rFonts w:ascii="Times New Roman" w:hAnsi="Times New Roman" w:cs="Times New Roman"/>
          <w:sz w:val="24"/>
          <w:szCs w:val="24"/>
        </w:rPr>
        <w:t>z bąbelkami</w:t>
      </w:r>
      <w:r w:rsidR="00A07E19" w:rsidRPr="002A0DF7">
        <w:rPr>
          <w:rFonts w:ascii="Times New Roman" w:hAnsi="Times New Roman" w:cs="Times New Roman"/>
          <w:sz w:val="24"/>
          <w:szCs w:val="24"/>
        </w:rPr>
        <w:t>, a przez cały dzień będzie można natknąć się na pokazy artystyczne i interaktywne animacje z udziałem dzieci.</w:t>
      </w:r>
      <w:r w:rsidR="002A0DF7" w:rsidRPr="002A0DF7">
        <w:rPr>
          <w:rFonts w:ascii="Times New Roman" w:hAnsi="Times New Roman" w:cs="Times New Roman"/>
          <w:sz w:val="24"/>
          <w:szCs w:val="24"/>
        </w:rPr>
        <w:t xml:space="preserve"> Każdy dzień zakończy się niezwykłą paradą </w:t>
      </w:r>
      <w:r>
        <w:rPr>
          <w:rFonts w:ascii="Times New Roman" w:hAnsi="Times New Roman" w:cs="Times New Roman"/>
          <w:sz w:val="24"/>
          <w:szCs w:val="24"/>
        </w:rPr>
        <w:br/>
      </w:r>
      <w:r w:rsidR="002A0DF7" w:rsidRPr="002A0DF7">
        <w:rPr>
          <w:rFonts w:ascii="Times New Roman" w:hAnsi="Times New Roman" w:cs="Times New Roman"/>
          <w:sz w:val="24"/>
          <w:szCs w:val="24"/>
        </w:rPr>
        <w:t xml:space="preserve">z udziałem wszystkich artystów </w:t>
      </w:r>
      <w:r>
        <w:rPr>
          <w:rFonts w:ascii="Times New Roman" w:hAnsi="Times New Roman" w:cs="Times New Roman"/>
          <w:sz w:val="24"/>
          <w:szCs w:val="24"/>
        </w:rPr>
        <w:br/>
      </w:r>
      <w:r w:rsidR="002A0DF7" w:rsidRPr="002A0DF7">
        <w:rPr>
          <w:rFonts w:ascii="Times New Roman" w:hAnsi="Times New Roman" w:cs="Times New Roman"/>
          <w:sz w:val="24"/>
          <w:szCs w:val="24"/>
        </w:rPr>
        <w:t>i animatorów.</w:t>
      </w:r>
    </w:p>
    <w:p w14:paraId="4AADDDA9" w14:textId="0BBE08CF" w:rsidR="00A07E19" w:rsidRPr="002A0DF7" w:rsidRDefault="00A07E19" w:rsidP="002A0DF7">
      <w:pPr>
        <w:jc w:val="both"/>
        <w:rPr>
          <w:rFonts w:ascii="Times New Roman" w:hAnsi="Times New Roman" w:cs="Times New Roman"/>
          <w:sz w:val="24"/>
          <w:szCs w:val="24"/>
        </w:rPr>
      </w:pPr>
      <w:r w:rsidRPr="002A0DF7">
        <w:rPr>
          <w:rFonts w:ascii="Times New Roman" w:hAnsi="Times New Roman" w:cs="Times New Roman"/>
          <w:sz w:val="24"/>
          <w:szCs w:val="24"/>
        </w:rPr>
        <w:t xml:space="preserve">Urodzinowy program rozpisany jest co do minuty i obejmuje m.in. przedstawienia „The </w:t>
      </w:r>
      <w:proofErr w:type="spellStart"/>
      <w:r w:rsidRPr="002A0DF7">
        <w:rPr>
          <w:rFonts w:ascii="Times New Roman" w:hAnsi="Times New Roman" w:cs="Times New Roman"/>
          <w:sz w:val="24"/>
          <w:szCs w:val="24"/>
        </w:rPr>
        <w:t>Book</w:t>
      </w:r>
      <w:proofErr w:type="spellEnd"/>
      <w:r w:rsidRPr="002A0DF7">
        <w:rPr>
          <w:rFonts w:ascii="Times New Roman" w:hAnsi="Times New Roman" w:cs="Times New Roman"/>
          <w:sz w:val="24"/>
          <w:szCs w:val="24"/>
        </w:rPr>
        <w:t xml:space="preserve"> of Magic” w Teatrze Egipt, pełne humoru pokazy „Ahoj Przygodo!” w Amfiteatrze </w:t>
      </w:r>
      <w:proofErr w:type="spellStart"/>
      <w:r w:rsidRPr="002A0DF7">
        <w:rPr>
          <w:rFonts w:ascii="Times New Roman" w:hAnsi="Times New Roman" w:cs="Times New Roman"/>
          <w:sz w:val="24"/>
          <w:szCs w:val="24"/>
        </w:rPr>
        <w:t>Colosseo</w:t>
      </w:r>
      <w:proofErr w:type="spellEnd"/>
      <w:r w:rsidRPr="002A0DF7">
        <w:rPr>
          <w:rFonts w:ascii="Times New Roman" w:hAnsi="Times New Roman" w:cs="Times New Roman"/>
          <w:sz w:val="24"/>
          <w:szCs w:val="24"/>
        </w:rPr>
        <w:t>, spektakularny „</w:t>
      </w:r>
      <w:proofErr w:type="spellStart"/>
      <w:r w:rsidRPr="002A0DF7">
        <w:rPr>
          <w:rFonts w:ascii="Times New Roman" w:hAnsi="Times New Roman" w:cs="Times New Roman"/>
          <w:sz w:val="24"/>
          <w:szCs w:val="24"/>
        </w:rPr>
        <w:t>Circo</w:t>
      </w:r>
      <w:proofErr w:type="spellEnd"/>
      <w:r w:rsidRPr="002A0DF7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A0DF7">
        <w:rPr>
          <w:rFonts w:ascii="Times New Roman" w:hAnsi="Times New Roman" w:cs="Times New Roman"/>
          <w:sz w:val="24"/>
          <w:szCs w:val="24"/>
        </w:rPr>
        <w:t>Bombastico</w:t>
      </w:r>
      <w:proofErr w:type="spellEnd"/>
      <w:r w:rsidRPr="002A0DF7">
        <w:rPr>
          <w:rFonts w:ascii="Times New Roman" w:hAnsi="Times New Roman" w:cs="Times New Roman"/>
          <w:sz w:val="24"/>
          <w:szCs w:val="24"/>
        </w:rPr>
        <w:t xml:space="preserve">” i niecodzienne występy w </w:t>
      </w:r>
      <w:proofErr w:type="spellStart"/>
      <w:r w:rsidRPr="002A0DF7">
        <w:rPr>
          <w:rFonts w:ascii="Times New Roman" w:hAnsi="Times New Roman" w:cs="Times New Roman"/>
          <w:sz w:val="24"/>
          <w:szCs w:val="24"/>
        </w:rPr>
        <w:t>Toffee</w:t>
      </w:r>
      <w:proofErr w:type="spellEnd"/>
      <w:r w:rsidRPr="002A0DF7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A0DF7">
        <w:rPr>
          <w:rFonts w:ascii="Times New Roman" w:hAnsi="Times New Roman" w:cs="Times New Roman"/>
          <w:sz w:val="24"/>
          <w:szCs w:val="24"/>
        </w:rPr>
        <w:t>Theatre</w:t>
      </w:r>
      <w:proofErr w:type="spellEnd"/>
      <w:r w:rsidRPr="002A0DF7">
        <w:rPr>
          <w:rFonts w:ascii="Times New Roman" w:hAnsi="Times New Roman" w:cs="Times New Roman"/>
          <w:sz w:val="24"/>
          <w:szCs w:val="24"/>
        </w:rPr>
        <w:t xml:space="preserve">. W Smoczym Grodzie odbędą się także rytuały Pasowania na Rycerza i Królewskiej Koronacji. Pokazy </w:t>
      </w:r>
      <w:r w:rsidRPr="002A0DF7">
        <w:rPr>
          <w:rFonts w:ascii="Times New Roman" w:hAnsi="Times New Roman" w:cs="Times New Roman"/>
          <w:sz w:val="24"/>
          <w:szCs w:val="24"/>
        </w:rPr>
        <w:lastRenderedPageBreak/>
        <w:t>kaskaderskie</w:t>
      </w:r>
      <w:r w:rsidR="002A0DF7" w:rsidRPr="002A0DF7">
        <w:rPr>
          <w:rFonts w:ascii="Times New Roman" w:hAnsi="Times New Roman" w:cs="Times New Roman"/>
          <w:sz w:val="24"/>
          <w:szCs w:val="24"/>
        </w:rPr>
        <w:t xml:space="preserve"> na najwyższym poziomie</w:t>
      </w:r>
      <w:r w:rsidRPr="002A0DF7">
        <w:rPr>
          <w:rFonts w:ascii="Times New Roman" w:hAnsi="Times New Roman" w:cs="Times New Roman"/>
          <w:sz w:val="24"/>
          <w:szCs w:val="24"/>
        </w:rPr>
        <w:t>, balonowe szaleństwo „</w:t>
      </w:r>
      <w:proofErr w:type="spellStart"/>
      <w:r w:rsidRPr="002A0DF7">
        <w:rPr>
          <w:rFonts w:ascii="Times New Roman" w:hAnsi="Times New Roman" w:cs="Times New Roman"/>
          <w:sz w:val="24"/>
          <w:szCs w:val="24"/>
        </w:rPr>
        <w:t>Crazy</w:t>
      </w:r>
      <w:proofErr w:type="spellEnd"/>
      <w:r w:rsidRPr="002A0DF7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A0DF7">
        <w:rPr>
          <w:rFonts w:ascii="Times New Roman" w:hAnsi="Times New Roman" w:cs="Times New Roman"/>
          <w:sz w:val="24"/>
          <w:szCs w:val="24"/>
        </w:rPr>
        <w:t>Balloons</w:t>
      </w:r>
      <w:proofErr w:type="spellEnd"/>
      <w:r w:rsidRPr="002A0DF7">
        <w:rPr>
          <w:rFonts w:ascii="Times New Roman" w:hAnsi="Times New Roman" w:cs="Times New Roman"/>
          <w:sz w:val="24"/>
          <w:szCs w:val="24"/>
        </w:rPr>
        <w:t>” i wata cukrowa dopełni</w:t>
      </w:r>
      <w:r w:rsidR="009D018E">
        <w:rPr>
          <w:rFonts w:ascii="Times New Roman" w:hAnsi="Times New Roman" w:cs="Times New Roman"/>
          <w:sz w:val="24"/>
          <w:szCs w:val="24"/>
        </w:rPr>
        <w:t>ą</w:t>
      </w:r>
      <w:r w:rsidRPr="002A0DF7">
        <w:rPr>
          <w:rFonts w:ascii="Times New Roman" w:hAnsi="Times New Roman" w:cs="Times New Roman"/>
          <w:sz w:val="24"/>
          <w:szCs w:val="24"/>
        </w:rPr>
        <w:t xml:space="preserve"> klimatu święta, które nie zna ograniczeń wiekowych.</w:t>
      </w:r>
    </w:p>
    <w:p w14:paraId="041FAF8B" w14:textId="3DC25A4E" w:rsidR="00A07E19" w:rsidRPr="002A0DF7" w:rsidRDefault="00A07E19" w:rsidP="002A0DF7">
      <w:pPr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2A0DF7">
        <w:rPr>
          <w:rFonts w:ascii="Times New Roman" w:hAnsi="Times New Roman" w:cs="Times New Roman"/>
          <w:b/>
          <w:bCs/>
          <w:sz w:val="24"/>
          <w:szCs w:val="24"/>
        </w:rPr>
        <w:t>Pełna moc atrakcji</w:t>
      </w:r>
    </w:p>
    <w:p w14:paraId="20CE6788" w14:textId="7C4F07DF" w:rsidR="00A07E19" w:rsidRPr="002A0DF7" w:rsidRDefault="001F2F86" w:rsidP="002A0DF7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662336" behindDoc="1" locked="0" layoutInCell="1" allowOverlap="1" wp14:anchorId="370654F9" wp14:editId="7EEDF40A">
            <wp:simplePos x="0" y="0"/>
            <wp:positionH relativeFrom="margin">
              <wp:align>right</wp:align>
            </wp:positionH>
            <wp:positionV relativeFrom="page">
              <wp:posOffset>2278380</wp:posOffset>
            </wp:positionV>
            <wp:extent cx="5760720" cy="3519805"/>
            <wp:effectExtent l="0" t="0" r="0" b="4445"/>
            <wp:wrapTight wrapText="bothSides">
              <wp:wrapPolygon edited="0">
                <wp:start x="0" y="0"/>
                <wp:lineTo x="0" y="21510"/>
                <wp:lineTo x="21500" y="21510"/>
                <wp:lineTo x="21500" y="0"/>
                <wp:lineTo x="0" y="0"/>
              </wp:wrapPolygon>
            </wp:wrapTight>
            <wp:docPr id="201923879" name="Obraz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1923879" name="Obraz 201923879"/>
                    <pic:cNvPicPr/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833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51980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r w:rsidR="00A07E19" w:rsidRPr="002A0DF7">
        <w:rPr>
          <w:rFonts w:ascii="Times New Roman" w:hAnsi="Times New Roman" w:cs="Times New Roman"/>
          <w:sz w:val="24"/>
          <w:szCs w:val="24"/>
        </w:rPr>
        <w:t xml:space="preserve">Oczywiście, urodziny to także doskonała okazja, by skorzystać z całego potencjału </w:t>
      </w:r>
      <w:proofErr w:type="spellStart"/>
      <w:r w:rsidR="00A07E19" w:rsidRPr="002A0DF7">
        <w:rPr>
          <w:rFonts w:ascii="Times New Roman" w:hAnsi="Times New Roman" w:cs="Times New Roman"/>
          <w:sz w:val="24"/>
          <w:szCs w:val="24"/>
        </w:rPr>
        <w:t>Energylandii</w:t>
      </w:r>
      <w:proofErr w:type="spellEnd"/>
      <w:r w:rsidR="00A07E19" w:rsidRPr="002A0DF7">
        <w:rPr>
          <w:rFonts w:ascii="Times New Roman" w:hAnsi="Times New Roman" w:cs="Times New Roman"/>
          <w:sz w:val="24"/>
          <w:szCs w:val="24"/>
        </w:rPr>
        <w:t>. Na Gości czeka</w:t>
      </w:r>
      <w:r w:rsidR="002A0DF7" w:rsidRPr="002A0DF7">
        <w:rPr>
          <w:rFonts w:ascii="Times New Roman" w:hAnsi="Times New Roman" w:cs="Times New Roman"/>
          <w:sz w:val="24"/>
          <w:szCs w:val="24"/>
        </w:rPr>
        <w:t>ją</w:t>
      </w:r>
      <w:r w:rsidR="00A07E19" w:rsidRPr="002A0DF7">
        <w:rPr>
          <w:rFonts w:ascii="Times New Roman" w:hAnsi="Times New Roman" w:cs="Times New Roman"/>
          <w:sz w:val="24"/>
          <w:szCs w:val="24"/>
        </w:rPr>
        <w:t xml:space="preserve"> aż 133 atrakcj</w:t>
      </w:r>
      <w:r w:rsidR="002A0DF7" w:rsidRPr="002A0DF7">
        <w:rPr>
          <w:rFonts w:ascii="Times New Roman" w:hAnsi="Times New Roman" w:cs="Times New Roman"/>
          <w:sz w:val="24"/>
          <w:szCs w:val="24"/>
        </w:rPr>
        <w:t xml:space="preserve">e </w:t>
      </w:r>
      <w:r w:rsidR="00A07E19" w:rsidRPr="002A0DF7">
        <w:rPr>
          <w:rFonts w:ascii="Times New Roman" w:hAnsi="Times New Roman" w:cs="Times New Roman"/>
          <w:sz w:val="24"/>
          <w:szCs w:val="24"/>
        </w:rPr>
        <w:t xml:space="preserve">w siedmiu tematycznych strefach, w tym 20 </w:t>
      </w:r>
      <w:proofErr w:type="spellStart"/>
      <w:r w:rsidR="00A07E19" w:rsidRPr="002A0DF7">
        <w:rPr>
          <w:rFonts w:ascii="Times New Roman" w:hAnsi="Times New Roman" w:cs="Times New Roman"/>
          <w:sz w:val="24"/>
          <w:szCs w:val="24"/>
        </w:rPr>
        <w:t>rollercoasterów</w:t>
      </w:r>
      <w:proofErr w:type="spellEnd"/>
      <w:r w:rsidR="00A07E19" w:rsidRPr="002A0DF7">
        <w:rPr>
          <w:rFonts w:ascii="Times New Roman" w:hAnsi="Times New Roman" w:cs="Times New Roman"/>
          <w:sz w:val="24"/>
          <w:szCs w:val="24"/>
        </w:rPr>
        <w:t xml:space="preserve"> — wśród nich choćby Pepsi </w:t>
      </w:r>
      <w:proofErr w:type="spellStart"/>
      <w:r w:rsidR="00A07E19" w:rsidRPr="002A0DF7">
        <w:rPr>
          <w:rFonts w:ascii="Times New Roman" w:hAnsi="Times New Roman" w:cs="Times New Roman"/>
          <w:sz w:val="24"/>
          <w:szCs w:val="24"/>
        </w:rPr>
        <w:t>Hyperion</w:t>
      </w:r>
      <w:proofErr w:type="spellEnd"/>
      <w:r w:rsidR="002A0DF7" w:rsidRPr="002A0DF7">
        <w:rPr>
          <w:rFonts w:ascii="Times New Roman" w:hAnsi="Times New Roman" w:cs="Times New Roman"/>
          <w:sz w:val="24"/>
          <w:szCs w:val="24"/>
        </w:rPr>
        <w:t xml:space="preserve">, </w:t>
      </w:r>
      <w:r w:rsidR="00A07E19" w:rsidRPr="002A0DF7">
        <w:rPr>
          <w:rFonts w:ascii="Times New Roman" w:hAnsi="Times New Roman" w:cs="Times New Roman"/>
          <w:sz w:val="24"/>
          <w:szCs w:val="24"/>
        </w:rPr>
        <w:t>Zadra</w:t>
      </w:r>
      <w:r w:rsidR="002A0DF7" w:rsidRPr="002A0DF7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2A0DF7" w:rsidRPr="002A0DF7">
        <w:rPr>
          <w:rFonts w:ascii="Times New Roman" w:hAnsi="Times New Roman" w:cs="Times New Roman"/>
          <w:sz w:val="24"/>
          <w:szCs w:val="24"/>
        </w:rPr>
        <w:t>Made</w:t>
      </w:r>
      <w:proofErr w:type="spellEnd"/>
      <w:r w:rsidR="002A0DF7" w:rsidRPr="002A0DF7">
        <w:rPr>
          <w:rFonts w:ascii="Times New Roman" w:hAnsi="Times New Roman" w:cs="Times New Roman"/>
          <w:sz w:val="24"/>
          <w:szCs w:val="24"/>
        </w:rPr>
        <w:t xml:space="preserve"> in Małopolska, czy </w:t>
      </w:r>
      <w:proofErr w:type="spellStart"/>
      <w:r w:rsidR="002A0DF7" w:rsidRPr="002A0DF7">
        <w:rPr>
          <w:rFonts w:ascii="Times New Roman" w:hAnsi="Times New Roman" w:cs="Times New Roman"/>
          <w:sz w:val="24"/>
          <w:szCs w:val="24"/>
        </w:rPr>
        <w:t>Fluff</w:t>
      </w:r>
      <w:proofErr w:type="spellEnd"/>
      <w:r w:rsidR="002A0DF7" w:rsidRPr="002A0DF7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2A0DF7" w:rsidRPr="002A0DF7">
        <w:rPr>
          <w:rFonts w:ascii="Times New Roman" w:hAnsi="Times New Roman" w:cs="Times New Roman"/>
          <w:sz w:val="24"/>
          <w:szCs w:val="24"/>
        </w:rPr>
        <w:t>Choco</w:t>
      </w:r>
      <w:proofErr w:type="spellEnd"/>
      <w:r w:rsidR="002A0DF7" w:rsidRPr="002A0DF7">
        <w:rPr>
          <w:rFonts w:ascii="Times New Roman" w:hAnsi="Times New Roman" w:cs="Times New Roman"/>
          <w:sz w:val="24"/>
          <w:szCs w:val="24"/>
        </w:rPr>
        <w:t xml:space="preserve"> Chip </w:t>
      </w:r>
      <w:proofErr w:type="spellStart"/>
      <w:r w:rsidR="002A0DF7" w:rsidRPr="002A0DF7">
        <w:rPr>
          <w:rFonts w:ascii="Times New Roman" w:hAnsi="Times New Roman" w:cs="Times New Roman"/>
          <w:sz w:val="24"/>
          <w:szCs w:val="24"/>
        </w:rPr>
        <w:t>Creek</w:t>
      </w:r>
      <w:proofErr w:type="spellEnd"/>
      <w:r w:rsidR="00A07E19" w:rsidRPr="002A0DF7">
        <w:rPr>
          <w:rFonts w:ascii="Times New Roman" w:hAnsi="Times New Roman" w:cs="Times New Roman"/>
          <w:sz w:val="24"/>
          <w:szCs w:val="24"/>
        </w:rPr>
        <w:t xml:space="preserve">, które stały się ikonami </w:t>
      </w:r>
      <w:r w:rsidR="002A0DF7" w:rsidRPr="002A0DF7">
        <w:rPr>
          <w:rFonts w:ascii="Times New Roman" w:hAnsi="Times New Roman" w:cs="Times New Roman"/>
          <w:sz w:val="24"/>
          <w:szCs w:val="24"/>
        </w:rPr>
        <w:t>P</w:t>
      </w:r>
      <w:r w:rsidR="00A07E19" w:rsidRPr="002A0DF7">
        <w:rPr>
          <w:rFonts w:ascii="Times New Roman" w:hAnsi="Times New Roman" w:cs="Times New Roman"/>
          <w:sz w:val="24"/>
          <w:szCs w:val="24"/>
        </w:rPr>
        <w:t xml:space="preserve">arku. Dla najmłodszych przygotowano aż 28 atrakcji dostępnych od 2. roku życia, a </w:t>
      </w:r>
      <w:proofErr w:type="spellStart"/>
      <w:r w:rsidR="00A07E19" w:rsidRPr="002A0DF7">
        <w:rPr>
          <w:rFonts w:ascii="Times New Roman" w:hAnsi="Times New Roman" w:cs="Times New Roman"/>
          <w:sz w:val="24"/>
          <w:szCs w:val="24"/>
        </w:rPr>
        <w:t>Sweet</w:t>
      </w:r>
      <w:proofErr w:type="spellEnd"/>
      <w:r w:rsidR="00A07E19" w:rsidRPr="002A0DF7">
        <w:rPr>
          <w:rFonts w:ascii="Times New Roman" w:hAnsi="Times New Roman" w:cs="Times New Roman"/>
          <w:sz w:val="24"/>
          <w:szCs w:val="24"/>
        </w:rPr>
        <w:t xml:space="preserve"> Valley nieustannie kusi słodką atmosferą </w:t>
      </w:r>
      <w:r>
        <w:rPr>
          <w:rFonts w:ascii="Times New Roman" w:hAnsi="Times New Roman" w:cs="Times New Roman"/>
          <w:sz w:val="24"/>
          <w:szCs w:val="24"/>
        </w:rPr>
        <w:br/>
      </w:r>
      <w:r w:rsidR="00A07E19" w:rsidRPr="002A0DF7">
        <w:rPr>
          <w:rFonts w:ascii="Times New Roman" w:hAnsi="Times New Roman" w:cs="Times New Roman"/>
          <w:sz w:val="24"/>
          <w:szCs w:val="24"/>
        </w:rPr>
        <w:t>i familijną zabawą.</w:t>
      </w:r>
    </w:p>
    <w:p w14:paraId="5CDA4C0C" w14:textId="38CB17D1" w:rsidR="00A07E19" w:rsidRPr="002A0DF7" w:rsidRDefault="00D01045" w:rsidP="002A0DF7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665408" behindDoc="1" locked="0" layoutInCell="1" allowOverlap="1" wp14:anchorId="4758F7F5" wp14:editId="692F4779">
            <wp:simplePos x="0" y="0"/>
            <wp:positionH relativeFrom="margin">
              <wp:align>left</wp:align>
            </wp:positionH>
            <wp:positionV relativeFrom="page">
              <wp:posOffset>7010400</wp:posOffset>
            </wp:positionV>
            <wp:extent cx="3978910" cy="2331720"/>
            <wp:effectExtent l="0" t="0" r="2540" b="0"/>
            <wp:wrapTight wrapText="bothSides">
              <wp:wrapPolygon edited="0">
                <wp:start x="0" y="0"/>
                <wp:lineTo x="0" y="21353"/>
                <wp:lineTo x="21510" y="21353"/>
                <wp:lineTo x="21510" y="0"/>
                <wp:lineTo x="0" y="0"/>
              </wp:wrapPolygon>
            </wp:wrapTight>
            <wp:docPr id="1046244133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46244133" name="Obraz 1046244133"/>
                    <pic:cNvPicPr/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5755" b="633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78910" cy="233172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A07E19" w:rsidRPr="002A0DF7">
        <w:rPr>
          <w:rFonts w:ascii="Times New Roman" w:hAnsi="Times New Roman" w:cs="Times New Roman"/>
          <w:sz w:val="24"/>
          <w:szCs w:val="24"/>
        </w:rPr>
        <w:t xml:space="preserve">Jeśli będziemy chcieli nieco ostudzić emocje, to z pomocą przychodzi </w:t>
      </w:r>
      <w:proofErr w:type="spellStart"/>
      <w:r w:rsidR="00A07E19" w:rsidRPr="002A0DF7">
        <w:rPr>
          <w:rFonts w:ascii="Times New Roman" w:hAnsi="Times New Roman" w:cs="Times New Roman"/>
          <w:sz w:val="24"/>
          <w:szCs w:val="24"/>
        </w:rPr>
        <w:t>Water</w:t>
      </w:r>
      <w:proofErr w:type="spellEnd"/>
      <w:r w:rsidR="00A07E19" w:rsidRPr="002A0DF7">
        <w:rPr>
          <w:rFonts w:ascii="Times New Roman" w:hAnsi="Times New Roman" w:cs="Times New Roman"/>
          <w:sz w:val="24"/>
          <w:szCs w:val="24"/>
        </w:rPr>
        <w:t xml:space="preserve"> Park, czyli </w:t>
      </w:r>
      <w:r w:rsidR="002A0DF7" w:rsidRPr="002A0DF7">
        <w:rPr>
          <w:rFonts w:ascii="Times New Roman" w:hAnsi="Times New Roman" w:cs="Times New Roman"/>
          <w:sz w:val="24"/>
          <w:szCs w:val="24"/>
        </w:rPr>
        <w:t>najlepszy, odkryty Park Wodny w Europie</w:t>
      </w:r>
      <w:r w:rsidR="00A07E19" w:rsidRPr="002A0DF7">
        <w:rPr>
          <w:rFonts w:ascii="Times New Roman" w:hAnsi="Times New Roman" w:cs="Times New Roman"/>
          <w:sz w:val="24"/>
          <w:szCs w:val="24"/>
        </w:rPr>
        <w:t xml:space="preserve"> z podgrzewanymi basenami, zjeżdżalniami </w:t>
      </w:r>
      <w:r w:rsidR="001F2F86">
        <w:rPr>
          <w:rFonts w:ascii="Times New Roman" w:hAnsi="Times New Roman" w:cs="Times New Roman"/>
          <w:sz w:val="24"/>
          <w:szCs w:val="24"/>
        </w:rPr>
        <w:br/>
      </w:r>
      <w:r w:rsidR="00A07E19" w:rsidRPr="002A0DF7">
        <w:rPr>
          <w:rFonts w:ascii="Times New Roman" w:hAnsi="Times New Roman" w:cs="Times New Roman"/>
          <w:sz w:val="24"/>
          <w:szCs w:val="24"/>
        </w:rPr>
        <w:t xml:space="preserve">i tropikalną strefą relaksu. </w:t>
      </w:r>
      <w:r>
        <w:rPr>
          <w:rFonts w:ascii="Times New Roman" w:hAnsi="Times New Roman" w:cs="Times New Roman"/>
          <w:sz w:val="24"/>
          <w:szCs w:val="24"/>
        </w:rPr>
        <w:br/>
      </w:r>
      <w:r w:rsidR="00A07E19" w:rsidRPr="002A0DF7">
        <w:rPr>
          <w:rFonts w:ascii="Times New Roman" w:hAnsi="Times New Roman" w:cs="Times New Roman"/>
          <w:sz w:val="24"/>
          <w:szCs w:val="24"/>
        </w:rPr>
        <w:t>W lipcowe upały to obowiązkowy przystanek dla rodzin z dziećmi.</w:t>
      </w:r>
    </w:p>
    <w:p w14:paraId="49C34363" w14:textId="77777777" w:rsidR="00D01045" w:rsidRDefault="00D01045" w:rsidP="001F2F86">
      <w:pPr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14:paraId="1FE3DF8B" w14:textId="77777777" w:rsidR="00D01045" w:rsidRDefault="00D01045" w:rsidP="001F2F86">
      <w:pPr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14:paraId="1BD6CC01" w14:textId="77777777" w:rsidR="00D01045" w:rsidRDefault="00D01045" w:rsidP="001F2F86">
      <w:pPr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14:paraId="7D6C7276" w14:textId="77777777" w:rsidR="00D01045" w:rsidRDefault="00D01045" w:rsidP="001F2F86">
      <w:pPr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14:paraId="30DAE5C7" w14:textId="77777777" w:rsidR="00D01045" w:rsidRDefault="00D01045" w:rsidP="001F2F86">
      <w:pPr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14:paraId="1CF5C1F9" w14:textId="77777777" w:rsidR="00D01045" w:rsidRDefault="00D01045" w:rsidP="001F2F86">
      <w:pPr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14:paraId="1C805C75" w14:textId="77777777" w:rsidR="00D01045" w:rsidRDefault="00D01045" w:rsidP="00D01045">
      <w:pPr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14:paraId="63DC958E" w14:textId="2C3586C7" w:rsidR="00A07E19" w:rsidRPr="002A0DF7" w:rsidRDefault="00A07E19" w:rsidP="00D01045">
      <w:pPr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2A0DF7">
        <w:rPr>
          <w:rFonts w:ascii="Times New Roman" w:hAnsi="Times New Roman" w:cs="Times New Roman"/>
          <w:b/>
          <w:bCs/>
          <w:sz w:val="24"/>
          <w:szCs w:val="24"/>
        </w:rPr>
        <w:lastRenderedPageBreak/>
        <w:t>Jedenaście lat emocji, które wciąż rosną</w:t>
      </w:r>
    </w:p>
    <w:p w14:paraId="798BE85D" w14:textId="24F68FB4" w:rsidR="00A07E19" w:rsidRPr="002A0DF7" w:rsidRDefault="00D01045" w:rsidP="002A0DF7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667456" behindDoc="1" locked="0" layoutInCell="1" allowOverlap="1" wp14:anchorId="3D0B3E2E" wp14:editId="0F130EE6">
            <wp:simplePos x="0" y="0"/>
            <wp:positionH relativeFrom="margin">
              <wp:posOffset>-635</wp:posOffset>
            </wp:positionH>
            <wp:positionV relativeFrom="page">
              <wp:posOffset>1432560</wp:posOffset>
            </wp:positionV>
            <wp:extent cx="3482340" cy="2132330"/>
            <wp:effectExtent l="0" t="0" r="3810" b="1270"/>
            <wp:wrapTight wrapText="bothSides">
              <wp:wrapPolygon edited="0">
                <wp:start x="0" y="0"/>
                <wp:lineTo x="0" y="21420"/>
                <wp:lineTo x="21505" y="21420"/>
                <wp:lineTo x="21505" y="0"/>
                <wp:lineTo x="0" y="0"/>
              </wp:wrapPolygon>
            </wp:wrapTight>
            <wp:docPr id="1685411530" name="Obraz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85411530" name="Obraz 1685411530"/>
                    <pic:cNvPicPr/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4564" b="355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82340" cy="213233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A07E19" w:rsidRPr="002A0DF7">
        <w:rPr>
          <w:rFonts w:ascii="Times New Roman" w:hAnsi="Times New Roman" w:cs="Times New Roman"/>
          <w:sz w:val="24"/>
          <w:szCs w:val="24"/>
        </w:rPr>
        <w:t xml:space="preserve">Przez jedenaście lat Energylandia przeszła drogę od odważnego projektu do największego </w:t>
      </w:r>
      <w:r>
        <w:rPr>
          <w:rFonts w:ascii="Times New Roman" w:hAnsi="Times New Roman" w:cs="Times New Roman"/>
          <w:sz w:val="24"/>
          <w:szCs w:val="24"/>
        </w:rPr>
        <w:t>P</w:t>
      </w:r>
      <w:r w:rsidR="00A07E19" w:rsidRPr="002A0DF7">
        <w:rPr>
          <w:rFonts w:ascii="Times New Roman" w:hAnsi="Times New Roman" w:cs="Times New Roman"/>
          <w:sz w:val="24"/>
          <w:szCs w:val="24"/>
        </w:rPr>
        <w:t xml:space="preserve">arku </w:t>
      </w:r>
      <w:r>
        <w:rPr>
          <w:rFonts w:ascii="Times New Roman" w:hAnsi="Times New Roman" w:cs="Times New Roman"/>
          <w:sz w:val="24"/>
          <w:szCs w:val="24"/>
        </w:rPr>
        <w:t>R</w:t>
      </w:r>
      <w:r w:rsidR="00A07E19" w:rsidRPr="002A0DF7">
        <w:rPr>
          <w:rFonts w:ascii="Times New Roman" w:hAnsi="Times New Roman" w:cs="Times New Roman"/>
          <w:sz w:val="24"/>
          <w:szCs w:val="24"/>
        </w:rPr>
        <w:t xml:space="preserve">ozrywki w Polsce, który coraz śmielej zaznacza swoją obecność na mapie światowych atrakcji turystycznych. Ogromna liczba odwiedzających z kraju </w:t>
      </w:r>
      <w:r>
        <w:rPr>
          <w:rFonts w:ascii="Times New Roman" w:hAnsi="Times New Roman" w:cs="Times New Roman"/>
          <w:sz w:val="24"/>
          <w:szCs w:val="24"/>
        </w:rPr>
        <w:br/>
      </w:r>
      <w:r w:rsidR="00A07E19" w:rsidRPr="002A0DF7">
        <w:rPr>
          <w:rFonts w:ascii="Times New Roman" w:hAnsi="Times New Roman" w:cs="Times New Roman"/>
          <w:sz w:val="24"/>
          <w:szCs w:val="24"/>
        </w:rPr>
        <w:t xml:space="preserve">i zagranicy, nieustannie rozwijana oferta i kolejne ambitne inwestycje pokazują, że apetyt na emocje </w:t>
      </w:r>
      <w:r w:rsidR="00ED2CA3">
        <w:rPr>
          <w:rFonts w:ascii="Times New Roman" w:hAnsi="Times New Roman" w:cs="Times New Roman"/>
          <w:sz w:val="24"/>
          <w:szCs w:val="24"/>
        </w:rPr>
        <w:br/>
      </w:r>
      <w:r w:rsidR="00A07E19" w:rsidRPr="002A0DF7">
        <w:rPr>
          <w:rFonts w:ascii="Times New Roman" w:hAnsi="Times New Roman" w:cs="Times New Roman"/>
          <w:sz w:val="24"/>
          <w:szCs w:val="24"/>
        </w:rPr>
        <w:t>w tym magicznym miejscu wcale nie maleje.</w:t>
      </w:r>
      <w:r w:rsidRPr="00D01045">
        <w:rPr>
          <w:rFonts w:ascii="Times New Roman" w:hAnsi="Times New Roman" w:cs="Times New Roman"/>
          <w:noProof/>
          <w:sz w:val="24"/>
          <w:szCs w:val="24"/>
        </w:rPr>
        <w:t xml:space="preserve"> </w:t>
      </w:r>
    </w:p>
    <w:p w14:paraId="6EBC7E64" w14:textId="77777777" w:rsidR="00D01045" w:rsidRDefault="00D01045" w:rsidP="002A0DF7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0C3BB1CC" w14:textId="1630752F" w:rsidR="00F07A86" w:rsidRPr="002A0DF7" w:rsidRDefault="00D01045" w:rsidP="002A0DF7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668480" behindDoc="1" locked="0" layoutInCell="1" allowOverlap="1" wp14:anchorId="31720A88" wp14:editId="7E2A9C50">
            <wp:simplePos x="0" y="0"/>
            <wp:positionH relativeFrom="margin">
              <wp:align>right</wp:align>
            </wp:positionH>
            <wp:positionV relativeFrom="page">
              <wp:posOffset>4305300</wp:posOffset>
            </wp:positionV>
            <wp:extent cx="5760720" cy="3733165"/>
            <wp:effectExtent l="0" t="0" r="0" b="635"/>
            <wp:wrapTight wrapText="bothSides">
              <wp:wrapPolygon edited="0">
                <wp:start x="0" y="0"/>
                <wp:lineTo x="0" y="21493"/>
                <wp:lineTo x="21500" y="21493"/>
                <wp:lineTo x="21500" y="0"/>
                <wp:lineTo x="0" y="0"/>
              </wp:wrapPolygon>
            </wp:wrapTight>
            <wp:docPr id="1818865001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8865001" name="Obraz 1818865001"/>
                    <pic:cNvPicPr/>
                  </pic:nvPicPr>
                  <pic:blipFill rotWithShape="1"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77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73316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r w:rsidR="00A07E19" w:rsidRPr="002A0DF7">
        <w:rPr>
          <w:rFonts w:ascii="Times New Roman" w:hAnsi="Times New Roman" w:cs="Times New Roman"/>
          <w:sz w:val="24"/>
          <w:szCs w:val="24"/>
        </w:rPr>
        <w:t xml:space="preserve">Trzydniowe urodziny to nie tylko podsumowanie dotychczasowej historii, ale przede wszystkim początek nowego rozdziału. Bo w </w:t>
      </w:r>
      <w:proofErr w:type="spellStart"/>
      <w:r w:rsidR="00A07E19" w:rsidRPr="002A0DF7">
        <w:rPr>
          <w:rFonts w:ascii="Times New Roman" w:hAnsi="Times New Roman" w:cs="Times New Roman"/>
          <w:sz w:val="24"/>
          <w:szCs w:val="24"/>
        </w:rPr>
        <w:t>Energylandii</w:t>
      </w:r>
      <w:proofErr w:type="spellEnd"/>
      <w:r w:rsidR="00A07E19" w:rsidRPr="002A0DF7">
        <w:rPr>
          <w:rFonts w:ascii="Times New Roman" w:hAnsi="Times New Roman" w:cs="Times New Roman"/>
          <w:sz w:val="24"/>
          <w:szCs w:val="24"/>
        </w:rPr>
        <w:t xml:space="preserve"> każda wizyta może być początkiem przygody, którą chce się przeżywać </w:t>
      </w:r>
      <w:r w:rsidR="0065797C">
        <w:rPr>
          <w:rFonts w:ascii="Times New Roman" w:hAnsi="Times New Roman" w:cs="Times New Roman"/>
          <w:sz w:val="24"/>
          <w:szCs w:val="24"/>
        </w:rPr>
        <w:t>bez końca</w:t>
      </w:r>
      <w:r w:rsidR="00A07E19" w:rsidRPr="002A0DF7">
        <w:rPr>
          <w:rFonts w:ascii="Times New Roman" w:hAnsi="Times New Roman" w:cs="Times New Roman"/>
          <w:sz w:val="24"/>
          <w:szCs w:val="24"/>
        </w:rPr>
        <w:t>.</w:t>
      </w:r>
    </w:p>
    <w:sectPr w:rsidR="00F07A86" w:rsidRPr="002A0DF7">
      <w:footerReference w:type="default" r:id="rId14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300CED2C" w14:textId="77777777" w:rsidR="00C6123B" w:rsidRDefault="00C6123B" w:rsidP="002A0DF7">
      <w:pPr>
        <w:spacing w:after="0" w:line="240" w:lineRule="auto"/>
      </w:pPr>
      <w:r>
        <w:separator/>
      </w:r>
    </w:p>
  </w:endnote>
  <w:endnote w:type="continuationSeparator" w:id="0">
    <w:p w14:paraId="6B1BFE17" w14:textId="77777777" w:rsidR="00C6123B" w:rsidRDefault="00C6123B" w:rsidP="002A0DF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913443D" w14:textId="2BFE5B60" w:rsidR="002A0DF7" w:rsidRPr="002A0DF7" w:rsidRDefault="002A0DF7" w:rsidP="002A0DF7">
    <w:pPr>
      <w:pStyle w:val="Stopka"/>
      <w:jc w:val="center"/>
      <w:rPr>
        <w:rFonts w:ascii="Times New Roman" w:hAnsi="Times New Roman" w:cs="Times New Roman"/>
        <w:sz w:val="24"/>
        <w:szCs w:val="24"/>
      </w:rPr>
    </w:pPr>
    <w:r w:rsidRPr="002A0DF7">
      <w:rPr>
        <w:rFonts w:ascii="Times New Roman" w:hAnsi="Times New Roman" w:cs="Times New Roman"/>
        <w:sz w:val="24"/>
        <w:szCs w:val="24"/>
      </w:rPr>
      <w:t>Materiał prasowy Parku Rozrywki Energylandia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A27192F" w14:textId="77777777" w:rsidR="00C6123B" w:rsidRDefault="00C6123B" w:rsidP="002A0DF7">
      <w:pPr>
        <w:spacing w:after="0" w:line="240" w:lineRule="auto"/>
      </w:pPr>
      <w:r>
        <w:separator/>
      </w:r>
    </w:p>
  </w:footnote>
  <w:footnote w:type="continuationSeparator" w:id="0">
    <w:p w14:paraId="6EDD008B" w14:textId="77777777" w:rsidR="00C6123B" w:rsidRDefault="00C6123B" w:rsidP="002A0DF7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95371"/>
    <w:rsid w:val="00013375"/>
    <w:rsid w:val="00113DB2"/>
    <w:rsid w:val="001F2F86"/>
    <w:rsid w:val="002A0DF7"/>
    <w:rsid w:val="002F14DD"/>
    <w:rsid w:val="0036015C"/>
    <w:rsid w:val="004628DA"/>
    <w:rsid w:val="0047466D"/>
    <w:rsid w:val="004F1D76"/>
    <w:rsid w:val="0052597F"/>
    <w:rsid w:val="005E7140"/>
    <w:rsid w:val="0065797C"/>
    <w:rsid w:val="008C5EE0"/>
    <w:rsid w:val="008D1B5F"/>
    <w:rsid w:val="0094485B"/>
    <w:rsid w:val="009705F3"/>
    <w:rsid w:val="009D018E"/>
    <w:rsid w:val="00A0505F"/>
    <w:rsid w:val="00A07E19"/>
    <w:rsid w:val="00A61CAC"/>
    <w:rsid w:val="00B65352"/>
    <w:rsid w:val="00C5638A"/>
    <w:rsid w:val="00C6123B"/>
    <w:rsid w:val="00D01045"/>
    <w:rsid w:val="00D235E5"/>
    <w:rsid w:val="00E70E5D"/>
    <w:rsid w:val="00E75608"/>
    <w:rsid w:val="00E95371"/>
    <w:rsid w:val="00EA5281"/>
    <w:rsid w:val="00ED2CA3"/>
    <w:rsid w:val="00F07A86"/>
    <w:rsid w:val="00FA5A1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58E3408"/>
  <w15:chartTrackingRefBased/>
  <w15:docId w15:val="{C97937DC-760B-404D-B110-7CEDA2FA830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pl-PL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link w:val="Nagwek1Znak"/>
    <w:uiPriority w:val="9"/>
    <w:qFormat/>
    <w:rsid w:val="00E95371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paragraph" w:styleId="Nagwek2">
    <w:name w:val="heading 2"/>
    <w:basedOn w:val="Normalny"/>
    <w:next w:val="Normalny"/>
    <w:link w:val="Nagwek2Znak"/>
    <w:uiPriority w:val="9"/>
    <w:semiHidden/>
    <w:unhideWhenUsed/>
    <w:qFormat/>
    <w:rsid w:val="00E95371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E95371"/>
    <w:pPr>
      <w:keepNext/>
      <w:keepLines/>
      <w:spacing w:before="160" w:after="80"/>
      <w:outlineLvl w:val="2"/>
    </w:pPr>
    <w:rPr>
      <w:rFonts w:eastAsiaTheme="majorEastAsia" w:cstheme="majorBidi"/>
      <w:color w:val="2F5496" w:themeColor="accent1" w:themeShade="BF"/>
      <w:sz w:val="28"/>
      <w:szCs w:val="28"/>
    </w:rPr>
  </w:style>
  <w:style w:type="paragraph" w:styleId="Nagwek4">
    <w:name w:val="heading 4"/>
    <w:basedOn w:val="Normalny"/>
    <w:next w:val="Normalny"/>
    <w:link w:val="Nagwek4Znak"/>
    <w:uiPriority w:val="9"/>
    <w:semiHidden/>
    <w:unhideWhenUsed/>
    <w:qFormat/>
    <w:rsid w:val="00E95371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2F5496" w:themeColor="accent1" w:themeShade="BF"/>
    </w:rPr>
  </w:style>
  <w:style w:type="paragraph" w:styleId="Nagwek5">
    <w:name w:val="heading 5"/>
    <w:basedOn w:val="Normalny"/>
    <w:next w:val="Normalny"/>
    <w:link w:val="Nagwek5Znak"/>
    <w:uiPriority w:val="9"/>
    <w:semiHidden/>
    <w:unhideWhenUsed/>
    <w:qFormat/>
    <w:rsid w:val="00E95371"/>
    <w:pPr>
      <w:keepNext/>
      <w:keepLines/>
      <w:spacing w:before="80" w:after="40"/>
      <w:outlineLvl w:val="4"/>
    </w:pPr>
    <w:rPr>
      <w:rFonts w:eastAsiaTheme="majorEastAsia" w:cstheme="majorBidi"/>
      <w:color w:val="2F5496" w:themeColor="accent1" w:themeShade="BF"/>
    </w:rPr>
  </w:style>
  <w:style w:type="paragraph" w:styleId="Nagwek6">
    <w:name w:val="heading 6"/>
    <w:basedOn w:val="Normalny"/>
    <w:next w:val="Normalny"/>
    <w:link w:val="Nagwek6Znak"/>
    <w:uiPriority w:val="9"/>
    <w:semiHidden/>
    <w:unhideWhenUsed/>
    <w:qFormat/>
    <w:rsid w:val="00E95371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Nagwek7">
    <w:name w:val="heading 7"/>
    <w:basedOn w:val="Normalny"/>
    <w:next w:val="Normalny"/>
    <w:link w:val="Nagwek7Znak"/>
    <w:uiPriority w:val="9"/>
    <w:semiHidden/>
    <w:unhideWhenUsed/>
    <w:qFormat/>
    <w:rsid w:val="00E95371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Nagwek8">
    <w:name w:val="heading 8"/>
    <w:basedOn w:val="Normalny"/>
    <w:next w:val="Normalny"/>
    <w:link w:val="Nagwek8Znak"/>
    <w:uiPriority w:val="9"/>
    <w:semiHidden/>
    <w:unhideWhenUsed/>
    <w:qFormat/>
    <w:rsid w:val="00E95371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Nagwek9">
    <w:name w:val="heading 9"/>
    <w:basedOn w:val="Normalny"/>
    <w:next w:val="Normalny"/>
    <w:link w:val="Nagwek9Znak"/>
    <w:uiPriority w:val="9"/>
    <w:semiHidden/>
    <w:unhideWhenUsed/>
    <w:qFormat/>
    <w:rsid w:val="00E95371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uiPriority w:val="9"/>
    <w:rsid w:val="00E95371"/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character" w:customStyle="1" w:styleId="Nagwek2Znak">
    <w:name w:val="Nagłówek 2 Znak"/>
    <w:basedOn w:val="Domylnaczcionkaakapitu"/>
    <w:link w:val="Nagwek2"/>
    <w:uiPriority w:val="9"/>
    <w:semiHidden/>
    <w:rsid w:val="00E95371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Nagwek3Znak">
    <w:name w:val="Nagłówek 3 Znak"/>
    <w:basedOn w:val="Domylnaczcionkaakapitu"/>
    <w:link w:val="Nagwek3"/>
    <w:uiPriority w:val="9"/>
    <w:semiHidden/>
    <w:rsid w:val="00E95371"/>
    <w:rPr>
      <w:rFonts w:eastAsiaTheme="majorEastAsia" w:cstheme="majorBidi"/>
      <w:color w:val="2F5496" w:themeColor="accent1" w:themeShade="BF"/>
      <w:sz w:val="28"/>
      <w:szCs w:val="28"/>
    </w:rPr>
  </w:style>
  <w:style w:type="character" w:customStyle="1" w:styleId="Nagwek4Znak">
    <w:name w:val="Nagłówek 4 Znak"/>
    <w:basedOn w:val="Domylnaczcionkaakapitu"/>
    <w:link w:val="Nagwek4"/>
    <w:uiPriority w:val="9"/>
    <w:semiHidden/>
    <w:rsid w:val="00E95371"/>
    <w:rPr>
      <w:rFonts w:eastAsiaTheme="majorEastAsia" w:cstheme="majorBidi"/>
      <w:i/>
      <w:iCs/>
      <w:color w:val="2F5496" w:themeColor="accent1" w:themeShade="BF"/>
    </w:rPr>
  </w:style>
  <w:style w:type="character" w:customStyle="1" w:styleId="Nagwek5Znak">
    <w:name w:val="Nagłówek 5 Znak"/>
    <w:basedOn w:val="Domylnaczcionkaakapitu"/>
    <w:link w:val="Nagwek5"/>
    <w:uiPriority w:val="9"/>
    <w:semiHidden/>
    <w:rsid w:val="00E95371"/>
    <w:rPr>
      <w:rFonts w:eastAsiaTheme="majorEastAsia" w:cstheme="majorBidi"/>
      <w:color w:val="2F5496" w:themeColor="accent1" w:themeShade="BF"/>
    </w:rPr>
  </w:style>
  <w:style w:type="character" w:customStyle="1" w:styleId="Nagwek6Znak">
    <w:name w:val="Nagłówek 6 Znak"/>
    <w:basedOn w:val="Domylnaczcionkaakapitu"/>
    <w:link w:val="Nagwek6"/>
    <w:uiPriority w:val="9"/>
    <w:semiHidden/>
    <w:rsid w:val="00E95371"/>
    <w:rPr>
      <w:rFonts w:eastAsiaTheme="majorEastAsia" w:cstheme="majorBidi"/>
      <w:i/>
      <w:iCs/>
      <w:color w:val="595959" w:themeColor="text1" w:themeTint="A6"/>
    </w:rPr>
  </w:style>
  <w:style w:type="character" w:customStyle="1" w:styleId="Nagwek7Znak">
    <w:name w:val="Nagłówek 7 Znak"/>
    <w:basedOn w:val="Domylnaczcionkaakapitu"/>
    <w:link w:val="Nagwek7"/>
    <w:uiPriority w:val="9"/>
    <w:semiHidden/>
    <w:rsid w:val="00E95371"/>
    <w:rPr>
      <w:rFonts w:eastAsiaTheme="majorEastAsia" w:cstheme="majorBidi"/>
      <w:color w:val="595959" w:themeColor="text1" w:themeTint="A6"/>
    </w:rPr>
  </w:style>
  <w:style w:type="character" w:customStyle="1" w:styleId="Nagwek8Znak">
    <w:name w:val="Nagłówek 8 Znak"/>
    <w:basedOn w:val="Domylnaczcionkaakapitu"/>
    <w:link w:val="Nagwek8"/>
    <w:uiPriority w:val="9"/>
    <w:semiHidden/>
    <w:rsid w:val="00E95371"/>
    <w:rPr>
      <w:rFonts w:eastAsiaTheme="majorEastAsia" w:cstheme="majorBidi"/>
      <w:i/>
      <w:iCs/>
      <w:color w:val="272727" w:themeColor="text1" w:themeTint="D8"/>
    </w:rPr>
  </w:style>
  <w:style w:type="character" w:customStyle="1" w:styleId="Nagwek9Znak">
    <w:name w:val="Nagłówek 9 Znak"/>
    <w:basedOn w:val="Domylnaczcionkaakapitu"/>
    <w:link w:val="Nagwek9"/>
    <w:uiPriority w:val="9"/>
    <w:semiHidden/>
    <w:rsid w:val="00E95371"/>
    <w:rPr>
      <w:rFonts w:eastAsiaTheme="majorEastAsia" w:cstheme="majorBidi"/>
      <w:color w:val="272727" w:themeColor="text1" w:themeTint="D8"/>
    </w:rPr>
  </w:style>
  <w:style w:type="paragraph" w:styleId="Tytu">
    <w:name w:val="Title"/>
    <w:basedOn w:val="Normalny"/>
    <w:next w:val="Normalny"/>
    <w:link w:val="TytuZnak"/>
    <w:uiPriority w:val="10"/>
    <w:qFormat/>
    <w:rsid w:val="00E95371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ytuZnak">
    <w:name w:val="Tytuł Znak"/>
    <w:basedOn w:val="Domylnaczcionkaakapitu"/>
    <w:link w:val="Tytu"/>
    <w:uiPriority w:val="10"/>
    <w:rsid w:val="00E95371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Podtytu">
    <w:name w:val="Subtitle"/>
    <w:basedOn w:val="Normalny"/>
    <w:next w:val="Normalny"/>
    <w:link w:val="PodtytuZnak"/>
    <w:uiPriority w:val="11"/>
    <w:qFormat/>
    <w:rsid w:val="00E95371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PodtytuZnak">
    <w:name w:val="Podtytuł Znak"/>
    <w:basedOn w:val="Domylnaczcionkaakapitu"/>
    <w:link w:val="Podtytu"/>
    <w:uiPriority w:val="11"/>
    <w:rsid w:val="00E95371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ytat">
    <w:name w:val="Quote"/>
    <w:basedOn w:val="Normalny"/>
    <w:next w:val="Normalny"/>
    <w:link w:val="CytatZnak"/>
    <w:uiPriority w:val="29"/>
    <w:qFormat/>
    <w:rsid w:val="00E95371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ytatZnak">
    <w:name w:val="Cytat Znak"/>
    <w:basedOn w:val="Domylnaczcionkaakapitu"/>
    <w:link w:val="Cytat"/>
    <w:uiPriority w:val="29"/>
    <w:rsid w:val="00E95371"/>
    <w:rPr>
      <w:i/>
      <w:iCs/>
      <w:color w:val="404040" w:themeColor="text1" w:themeTint="BF"/>
    </w:rPr>
  </w:style>
  <w:style w:type="paragraph" w:styleId="Akapitzlist">
    <w:name w:val="List Paragraph"/>
    <w:basedOn w:val="Normalny"/>
    <w:uiPriority w:val="34"/>
    <w:qFormat/>
    <w:rsid w:val="00E95371"/>
    <w:pPr>
      <w:ind w:left="720"/>
      <w:contextualSpacing/>
    </w:pPr>
  </w:style>
  <w:style w:type="character" w:styleId="Wyrnienieintensywne">
    <w:name w:val="Intense Emphasis"/>
    <w:basedOn w:val="Domylnaczcionkaakapitu"/>
    <w:uiPriority w:val="21"/>
    <w:qFormat/>
    <w:rsid w:val="00E95371"/>
    <w:rPr>
      <w:i/>
      <w:iCs/>
      <w:color w:val="2F5496" w:themeColor="accent1" w:themeShade="BF"/>
    </w:rPr>
  </w:style>
  <w:style w:type="paragraph" w:styleId="Cytatintensywny">
    <w:name w:val="Intense Quote"/>
    <w:basedOn w:val="Normalny"/>
    <w:next w:val="Normalny"/>
    <w:link w:val="CytatintensywnyZnak"/>
    <w:uiPriority w:val="30"/>
    <w:qFormat/>
    <w:rsid w:val="00E95371"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/>
      <w:ind w:left="864" w:right="864"/>
      <w:jc w:val="center"/>
    </w:pPr>
    <w:rPr>
      <w:i/>
      <w:iCs/>
      <w:color w:val="2F5496" w:themeColor="accent1" w:themeShade="BF"/>
    </w:rPr>
  </w:style>
  <w:style w:type="character" w:customStyle="1" w:styleId="CytatintensywnyZnak">
    <w:name w:val="Cytat intensywny Znak"/>
    <w:basedOn w:val="Domylnaczcionkaakapitu"/>
    <w:link w:val="Cytatintensywny"/>
    <w:uiPriority w:val="30"/>
    <w:rsid w:val="00E95371"/>
    <w:rPr>
      <w:i/>
      <w:iCs/>
      <w:color w:val="2F5496" w:themeColor="accent1" w:themeShade="BF"/>
    </w:rPr>
  </w:style>
  <w:style w:type="character" w:styleId="Odwoanieintensywne">
    <w:name w:val="Intense Reference"/>
    <w:basedOn w:val="Domylnaczcionkaakapitu"/>
    <w:uiPriority w:val="32"/>
    <w:qFormat/>
    <w:rsid w:val="00E95371"/>
    <w:rPr>
      <w:b/>
      <w:bCs/>
      <w:smallCaps/>
      <w:color w:val="2F5496" w:themeColor="accent1" w:themeShade="BF"/>
      <w:spacing w:val="5"/>
    </w:rPr>
  </w:style>
  <w:style w:type="paragraph" w:styleId="Nagwek">
    <w:name w:val="header"/>
    <w:basedOn w:val="Normalny"/>
    <w:link w:val="NagwekZnak"/>
    <w:uiPriority w:val="99"/>
    <w:unhideWhenUsed/>
    <w:rsid w:val="002A0DF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2A0DF7"/>
  </w:style>
  <w:style w:type="paragraph" w:styleId="Stopka">
    <w:name w:val="footer"/>
    <w:basedOn w:val="Normalny"/>
    <w:link w:val="StopkaZnak"/>
    <w:uiPriority w:val="99"/>
    <w:unhideWhenUsed/>
    <w:rsid w:val="002A0DF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2A0DF7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66409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17155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5526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9409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2" Type="http://schemas.openxmlformats.org/officeDocument/2006/relationships/settings" Target="settings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endnotes" Target="endnotes.xml"/><Relationship Id="rId15" Type="http://schemas.openxmlformats.org/officeDocument/2006/relationships/fontTable" Target="fontTable.xml"/><Relationship Id="rId10" Type="http://schemas.openxmlformats.org/officeDocument/2006/relationships/image" Target="media/image5.jpeg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4</Pages>
  <Words>471</Words>
  <Characters>2826</Characters>
  <Application>Microsoft Office Word</Application>
  <DocSecurity>0</DocSecurity>
  <Lines>23</Lines>
  <Paragraphs>6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3291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Kuba Stolarczyk</dc:creator>
  <cp:keywords/>
  <dc:description/>
  <cp:lastModifiedBy>Julia Piotrowicz</cp:lastModifiedBy>
  <cp:revision>2</cp:revision>
  <cp:lastPrinted>2025-07-01T16:10:00Z</cp:lastPrinted>
  <dcterms:created xsi:type="dcterms:W3CDTF">2025-07-02T09:37:00Z</dcterms:created>
  <dcterms:modified xsi:type="dcterms:W3CDTF">2025-07-02T09:37:00Z</dcterms:modified>
</cp:coreProperties>
</file>